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D4054C">
        <w:rPr>
          <w:rFonts w:ascii="Tahoma" w:hAnsi="Tahoma" w:cs="Tahoma"/>
          <w:color w:val="000000" w:themeColor="text1"/>
        </w:rPr>
        <w:t>12</w:t>
      </w:r>
      <w:r w:rsidRPr="00746F33">
        <w:rPr>
          <w:rFonts w:ascii="Tahoma" w:hAnsi="Tahoma" w:cs="Tahoma"/>
          <w:color w:val="000000" w:themeColor="text1"/>
        </w:rPr>
        <w:t>.</w:t>
      </w:r>
      <w:r w:rsidR="00D4054C">
        <w:rPr>
          <w:rFonts w:ascii="Tahoma" w:hAnsi="Tahoma" w:cs="Tahoma"/>
          <w:color w:val="000000" w:themeColor="text1"/>
        </w:rPr>
        <w:t>09</w:t>
      </w:r>
      <w:r w:rsidRPr="00746F33">
        <w:rPr>
          <w:rFonts w:ascii="Tahoma" w:hAnsi="Tahoma" w:cs="Tahoma"/>
          <w:color w:val="000000" w:themeColor="text1"/>
        </w:rPr>
        <w:t>.201</w:t>
      </w:r>
      <w:r w:rsidR="00D4054C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E04E76" w:rsidRDefault="002A72BD" w:rsidP="002A72BD">
      <w:pPr>
        <w:jc w:val="center"/>
        <w:rPr>
          <w:rFonts w:ascii="Tahoma" w:hAnsi="Tahoma" w:cs="Tahoma"/>
          <w:b/>
          <w:color w:val="FF0000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4D38FF" w:rsidRDefault="000B6A75" w:rsidP="00D4054C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884EAE">
        <w:rPr>
          <w:rFonts w:ascii="Tahoma" w:hAnsi="Tahoma" w:cs="Tahoma"/>
          <w:color w:val="000000" w:themeColor="text1"/>
        </w:rPr>
        <w:t xml:space="preserve">Dot. </w:t>
      </w:r>
      <w:r w:rsidRPr="00D4054C">
        <w:rPr>
          <w:rFonts w:ascii="Tahoma" w:hAnsi="Tahoma" w:cs="Tahoma"/>
          <w:color w:val="000000" w:themeColor="text1"/>
        </w:rPr>
        <w:t>postępowania w trybie przetargu nieograniczonego na</w:t>
      </w:r>
      <w:r w:rsidR="004216D7" w:rsidRPr="00D4054C">
        <w:rPr>
          <w:rFonts w:ascii="Tahoma" w:hAnsi="Tahoma" w:cs="Tahoma"/>
          <w:color w:val="000000" w:themeColor="text1"/>
        </w:rPr>
        <w:t xml:space="preserve"> </w:t>
      </w:r>
      <w:r w:rsidR="00D4054C" w:rsidRPr="00D4054C">
        <w:rPr>
          <w:rFonts w:ascii="Tahoma" w:hAnsi="Tahoma" w:cs="Tahoma"/>
        </w:rPr>
        <w:t xml:space="preserve">dostawę ultrasonografu dla Powiatowego Szpitala im. Władysława Biegańskiego w Iławie (nr sprawy 24/2019) </w:t>
      </w:r>
      <w:r w:rsidR="00E4552A" w:rsidRPr="00D4054C">
        <w:rPr>
          <w:rFonts w:ascii="Tahoma" w:hAnsi="Tahoma" w:cs="Tahoma"/>
        </w:rPr>
        <w:t xml:space="preserve">Ogłoszenie o zamówieniu zamieszczone w Biuletynie Zamówień Publicznych w dniu </w:t>
      </w:r>
      <w:r w:rsidR="00D4054C">
        <w:rPr>
          <w:rFonts w:ascii="Tahoma" w:hAnsi="Tahoma" w:cs="Tahoma"/>
        </w:rPr>
        <w:t>06</w:t>
      </w:r>
      <w:r w:rsidR="00E4552A" w:rsidRPr="00D4054C">
        <w:rPr>
          <w:rFonts w:ascii="Tahoma" w:hAnsi="Tahoma" w:cs="Tahoma"/>
        </w:rPr>
        <w:t>.</w:t>
      </w:r>
      <w:r w:rsidR="006B117F" w:rsidRPr="00D4054C">
        <w:rPr>
          <w:rFonts w:ascii="Tahoma" w:hAnsi="Tahoma" w:cs="Tahoma"/>
        </w:rPr>
        <w:t>0</w:t>
      </w:r>
      <w:r w:rsidR="00D4054C">
        <w:rPr>
          <w:rFonts w:ascii="Tahoma" w:hAnsi="Tahoma" w:cs="Tahoma"/>
        </w:rPr>
        <w:t>9</w:t>
      </w:r>
      <w:r w:rsidR="00C17007" w:rsidRPr="00D4054C">
        <w:rPr>
          <w:rFonts w:ascii="Tahoma" w:hAnsi="Tahoma" w:cs="Tahoma"/>
        </w:rPr>
        <w:t>.2019</w:t>
      </w:r>
      <w:r w:rsidR="00E4552A" w:rsidRPr="00D4054C">
        <w:rPr>
          <w:rFonts w:ascii="Tahoma" w:hAnsi="Tahoma" w:cs="Tahoma"/>
        </w:rPr>
        <w:t xml:space="preserve"> r. pod nr </w:t>
      </w:r>
      <w:r w:rsidR="00D4054C" w:rsidRPr="00D4054C">
        <w:rPr>
          <w:rFonts w:ascii="Tahoma" w:hAnsi="Tahoma" w:cs="Tahoma"/>
        </w:rPr>
        <w:t>594341-N-2019</w:t>
      </w:r>
      <w:r w:rsidR="00C17007" w:rsidRPr="00D4054C">
        <w:rPr>
          <w:rFonts w:ascii="Tahoma" w:hAnsi="Tahoma" w:cs="Tahoma"/>
        </w:rPr>
        <w:t xml:space="preserve">. </w:t>
      </w:r>
      <w:r w:rsidRPr="00D4054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w wyznaczonym terminie tj. do dnia </w:t>
      </w:r>
      <w:r w:rsidR="00D4054C">
        <w:rPr>
          <w:rFonts w:ascii="Tahoma" w:hAnsi="Tahoma" w:cs="Tahoma"/>
          <w:color w:val="000000" w:themeColor="text1"/>
        </w:rPr>
        <w:t>16.09</w:t>
      </w:r>
      <w:r w:rsidRPr="00D4054C">
        <w:rPr>
          <w:rFonts w:ascii="Tahoma" w:hAnsi="Tahoma" w:cs="Tahoma"/>
          <w:color w:val="000000" w:themeColor="text1"/>
        </w:rPr>
        <w:t>.201</w:t>
      </w:r>
      <w:r w:rsidR="00C17007" w:rsidRPr="00D4054C">
        <w:rPr>
          <w:rFonts w:ascii="Tahoma" w:hAnsi="Tahoma" w:cs="Tahoma"/>
          <w:color w:val="000000" w:themeColor="text1"/>
        </w:rPr>
        <w:t>9</w:t>
      </w:r>
      <w:r w:rsidRPr="00D4054C">
        <w:rPr>
          <w:rFonts w:ascii="Tahoma" w:hAnsi="Tahoma" w:cs="Tahoma"/>
          <w:color w:val="000000" w:themeColor="text1"/>
        </w:rPr>
        <w:t xml:space="preserve"> r. </w:t>
      </w:r>
      <w:r w:rsidR="00F247C2" w:rsidRPr="00D4054C">
        <w:rPr>
          <w:rFonts w:ascii="Tahoma" w:hAnsi="Tahoma" w:cs="Tahoma"/>
          <w:color w:val="000000" w:themeColor="text1"/>
        </w:rPr>
        <w:t xml:space="preserve">do </w:t>
      </w:r>
      <w:r w:rsidRPr="00D4054C">
        <w:rPr>
          <w:rFonts w:ascii="Tahoma" w:hAnsi="Tahoma" w:cs="Tahoma"/>
          <w:color w:val="000000" w:themeColor="text1"/>
        </w:rPr>
        <w:t>godz. 10:00, złożono następujące oferty:</w:t>
      </w:r>
    </w:p>
    <w:p w:rsidR="00D4054C" w:rsidRPr="00D4054C" w:rsidRDefault="00D4054C" w:rsidP="00D4054C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709" w:type="dxa"/>
        <w:tblLook w:val="04A0"/>
      </w:tblPr>
      <w:tblGrid>
        <w:gridCol w:w="688"/>
        <w:gridCol w:w="2105"/>
        <w:gridCol w:w="1552"/>
        <w:gridCol w:w="10364"/>
      </w:tblGrid>
      <w:tr w:rsidR="004D38FF" w:rsidRPr="00B71701" w:rsidTr="00E01C7C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3292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1985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8647" w:type="dxa"/>
          </w:tcPr>
          <w:p w:rsidR="004D38FF" w:rsidRPr="00EF3F49" w:rsidRDefault="00E01C7C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Parametry techniczne</w:t>
            </w:r>
            <w:r w:rsidR="004D38FF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4D38FF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:rsidTr="00E01C7C">
        <w:trPr>
          <w:trHeight w:val="597"/>
        </w:trPr>
        <w:tc>
          <w:tcPr>
            <w:tcW w:w="785" w:type="dxa"/>
          </w:tcPr>
          <w:p w:rsidR="004D38FF" w:rsidRPr="00EF3F49" w:rsidRDefault="0092021B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292" w:type="dxa"/>
          </w:tcPr>
          <w:p w:rsidR="004D38FF" w:rsidRPr="00E01C7C" w:rsidRDefault="00E01C7C" w:rsidP="004D38FF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E01C7C">
              <w:rPr>
                <w:rFonts w:ascii="Tahoma" w:hAnsi="Tahoma" w:cs="Tahoma"/>
                <w:color w:val="000000" w:themeColor="text1"/>
              </w:rPr>
              <w:t>Mar-Med</w:t>
            </w:r>
            <w:proofErr w:type="spellEnd"/>
            <w:r w:rsidRPr="00E01C7C">
              <w:rPr>
                <w:rFonts w:ascii="Tahoma" w:hAnsi="Tahoma" w:cs="Tahoma"/>
                <w:color w:val="000000" w:themeColor="text1"/>
              </w:rPr>
              <w:t>. Sp. z o.o.</w:t>
            </w:r>
          </w:p>
          <w:p w:rsidR="00E01C7C" w:rsidRDefault="00E01C7C" w:rsidP="004D38FF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E01C7C">
              <w:rPr>
                <w:rFonts w:ascii="Tahoma" w:hAnsi="Tahoma" w:cs="Tahoma"/>
                <w:color w:val="000000" w:themeColor="text1"/>
              </w:rPr>
              <w:t>ul. Rzymowskiego 30</w:t>
            </w:r>
          </w:p>
          <w:p w:rsidR="00E01C7C" w:rsidRPr="00E01C7C" w:rsidRDefault="00E01C7C" w:rsidP="004D38FF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02-697 Warszawa</w:t>
            </w:r>
          </w:p>
          <w:p w:rsidR="00E01C7C" w:rsidRPr="00EF3F49" w:rsidRDefault="00E01C7C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4D38FF" w:rsidRPr="000A73F8" w:rsidRDefault="00E01C7C" w:rsidP="004C2A0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25</w:t>
            </w:r>
            <w:r w:rsidR="004C2A01">
              <w:rPr>
                <w:rFonts w:ascii="Tahoma" w:hAnsi="Tahoma" w:cs="Tahoma"/>
                <w:color w:val="000000" w:themeColor="text1"/>
              </w:rPr>
              <w:t>3</w:t>
            </w:r>
            <w:r>
              <w:rPr>
                <w:rFonts w:ascii="Tahoma" w:hAnsi="Tahoma" w:cs="Tahoma"/>
                <w:color w:val="000000" w:themeColor="text1"/>
              </w:rPr>
              <w:t> 000,00 zł</w:t>
            </w:r>
          </w:p>
        </w:tc>
        <w:tc>
          <w:tcPr>
            <w:tcW w:w="8647" w:type="dxa"/>
          </w:tcPr>
          <w:tbl>
            <w:tblPr>
              <w:tblW w:w="101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03" w:type="dxa"/>
              </w:tblCellMar>
              <w:tblLook w:val="0000"/>
            </w:tblPr>
            <w:tblGrid>
              <w:gridCol w:w="10138"/>
            </w:tblGrid>
            <w:tr w:rsidR="00E01C7C" w:rsidRPr="00320021" w:rsidTr="00E01C7C">
              <w:trPr>
                <w:trHeight w:val="780"/>
              </w:trPr>
              <w:tc>
                <w:tcPr>
                  <w:tcW w:w="5827" w:type="dxa"/>
                  <w:shd w:val="clear" w:color="auto" w:fill="auto"/>
                </w:tcPr>
                <w:p w:rsidR="00E01C7C" w:rsidRPr="00320021" w:rsidRDefault="00FC73A0" w:rsidP="00E01C7C">
                  <w:pPr>
                    <w:snapToGrid w:val="0"/>
                    <w:jc w:val="both"/>
                    <w:rPr>
                      <w:rFonts w:ascii="Tahoma" w:eastAsia="GulimChe" w:hAnsi="Tahoma" w:cs="Tahoma"/>
                      <w:color w:val="000000"/>
                    </w:rPr>
                  </w:pPr>
                  <w:r>
                    <w:rPr>
                      <w:rFonts w:ascii="Tahoma" w:eastAsia="GulimChe" w:hAnsi="Tahoma" w:cs="Tahoma"/>
                      <w:color w:val="000000"/>
                    </w:rPr>
                    <w:t xml:space="preserve">Tak, </w:t>
                  </w:r>
                  <w:r w:rsidR="00E01C7C" w:rsidRPr="00320021">
                    <w:rPr>
                      <w:rFonts w:ascii="Tahoma" w:eastAsia="GulimChe" w:hAnsi="Tahoma" w:cs="Tahoma"/>
                      <w:color w:val="000000"/>
                    </w:rPr>
                    <w:t>Możliwość  rozbudowy o funkcję Fuzji obrazów z kompensacja ruchów oddechowych</w:t>
                  </w:r>
                </w:p>
              </w:tc>
            </w:tr>
            <w:tr w:rsidR="00E01C7C" w:rsidRPr="00320021" w:rsidTr="00E01C7C">
              <w:trPr>
                <w:trHeight w:val="1574"/>
              </w:trPr>
              <w:tc>
                <w:tcPr>
                  <w:tcW w:w="5827" w:type="dxa"/>
                  <w:shd w:val="clear" w:color="auto" w:fill="auto"/>
                </w:tcPr>
                <w:p w:rsidR="00E01C7C" w:rsidRPr="00320021" w:rsidRDefault="00FC73A0" w:rsidP="00E01C7C">
                  <w:pPr>
                    <w:snapToGrid w:val="0"/>
                    <w:jc w:val="both"/>
                    <w:rPr>
                      <w:rFonts w:ascii="Tahoma" w:eastAsia="GulimChe" w:hAnsi="Tahoma" w:cs="Tahoma"/>
                      <w:color w:val="000000"/>
                    </w:rPr>
                  </w:pPr>
                  <w:r>
                    <w:rPr>
                      <w:rFonts w:ascii="Tahoma" w:eastAsia="GulimChe" w:hAnsi="Tahoma" w:cs="Tahoma"/>
                      <w:color w:val="000000"/>
                    </w:rPr>
                    <w:t xml:space="preserve">Tak, </w:t>
                  </w:r>
                  <w:r w:rsidR="00E01C7C" w:rsidRPr="00320021">
                    <w:rPr>
                      <w:rFonts w:ascii="Tahoma" w:eastAsia="GulimChe" w:hAnsi="Tahoma" w:cs="Tahoma"/>
                      <w:color w:val="000000"/>
                    </w:rPr>
                    <w:t>Możliwość  rozbudowy o funkcję wizualizacji przepływów w formie wektorów kodowanych kolorem z bardzo dokładną analizą kierunków płynięcia krwi i jej prędkości. Funkcja niezależna od kąta pomiędzy głowicą a kierunkiem przepływu krwi.</w:t>
                  </w:r>
                  <w:r>
                    <w:rPr>
                      <w:rFonts w:ascii="Tahoma" w:eastAsia="GulimChe" w:hAnsi="Tahoma" w:cs="Tahoma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ahoma" w:eastAsia="GulimChe" w:hAnsi="Tahoma" w:cs="Tahoma"/>
                      <w:color w:val="000000"/>
                    </w:rPr>
                    <w:t>Vector</w:t>
                  </w:r>
                  <w:proofErr w:type="spellEnd"/>
                  <w:r>
                    <w:rPr>
                      <w:rFonts w:ascii="Tahoma" w:eastAsia="GulimChe" w:hAnsi="Tahoma" w:cs="Tahoma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ahoma" w:eastAsia="GulimChe" w:hAnsi="Tahoma" w:cs="Tahoma"/>
                      <w:color w:val="000000"/>
                    </w:rPr>
                    <w:t>Flow</w:t>
                  </w:r>
                  <w:proofErr w:type="spellEnd"/>
                </w:p>
              </w:tc>
            </w:tr>
            <w:tr w:rsidR="00E01C7C" w:rsidRPr="00320021" w:rsidTr="00E01C7C">
              <w:trPr>
                <w:trHeight w:val="1148"/>
              </w:trPr>
              <w:tc>
                <w:tcPr>
                  <w:tcW w:w="5827" w:type="dxa"/>
                  <w:shd w:val="clear" w:color="auto" w:fill="auto"/>
                </w:tcPr>
                <w:p w:rsidR="00E01C7C" w:rsidRPr="00320021" w:rsidRDefault="00FC73A0" w:rsidP="00E01C7C">
                  <w:pPr>
                    <w:snapToGrid w:val="0"/>
                    <w:spacing w:after="120"/>
                    <w:jc w:val="both"/>
                    <w:rPr>
                      <w:rFonts w:ascii="Tahoma" w:eastAsia="GulimChe" w:hAnsi="Tahoma" w:cs="Tahoma"/>
                      <w:bCs/>
                    </w:rPr>
                  </w:pPr>
                  <w:r>
                    <w:rPr>
                      <w:rFonts w:ascii="Tahoma" w:eastAsia="GulimChe" w:hAnsi="Tahoma" w:cs="Tahoma"/>
                      <w:color w:val="000000"/>
                    </w:rPr>
                    <w:t xml:space="preserve">Tak, </w:t>
                  </w:r>
                  <w:r w:rsidR="00E01C7C" w:rsidRPr="00320021">
                    <w:rPr>
                      <w:rFonts w:ascii="Tahoma" w:eastAsia="GulimChe" w:hAnsi="Tahoma" w:cs="Tahoma"/>
                      <w:bCs/>
                    </w:rPr>
                    <w:t xml:space="preserve">Oprogramowanie szkoleniowe zawierające min. przykładowe obrazy, miejsca przyłożenia głowicy, bazę wiedzy </w:t>
                  </w:r>
                </w:p>
              </w:tc>
            </w:tr>
            <w:tr w:rsidR="00E01C7C" w:rsidRPr="00320021" w:rsidTr="00E01C7C">
              <w:trPr>
                <w:trHeight w:val="794"/>
              </w:trPr>
              <w:tc>
                <w:tcPr>
                  <w:tcW w:w="5827" w:type="dxa"/>
                  <w:shd w:val="clear" w:color="auto" w:fill="auto"/>
                </w:tcPr>
                <w:p w:rsidR="00E01C7C" w:rsidRPr="00320021" w:rsidRDefault="00FC73A0" w:rsidP="00E01C7C">
                  <w:pPr>
                    <w:snapToGrid w:val="0"/>
                    <w:jc w:val="both"/>
                    <w:rPr>
                      <w:rFonts w:ascii="Tahoma" w:eastAsia="GulimChe" w:hAnsi="Tahoma" w:cs="Tahoma"/>
                      <w:bCs/>
                    </w:rPr>
                  </w:pPr>
                  <w:r>
                    <w:rPr>
                      <w:rFonts w:ascii="Tahoma" w:eastAsia="GulimChe" w:hAnsi="Tahoma" w:cs="Tahoma"/>
                      <w:color w:val="000000"/>
                    </w:rPr>
                    <w:lastRenderedPageBreak/>
                    <w:t xml:space="preserve">Tak, </w:t>
                  </w:r>
                  <w:r w:rsidR="00E01C7C" w:rsidRPr="00320021">
                    <w:rPr>
                      <w:rFonts w:ascii="Tahoma" w:eastAsia="GulimChe" w:hAnsi="Tahoma" w:cs="Tahoma"/>
                      <w:bCs/>
                    </w:rPr>
                    <w:t>Oprogramowanie w języku polskim, z możliwością używania polskich znaków diakrytycznych w opisach</w:t>
                  </w:r>
                </w:p>
              </w:tc>
            </w:tr>
          </w:tbl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4D38F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lastRenderedPageBreak/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</w:t>
      </w:r>
      <w:r w:rsidR="00D4054C">
        <w:rPr>
          <w:rFonts w:ascii="Tahoma" w:hAnsi="Tahoma" w:cs="Tahoma"/>
          <w:color w:val="000000" w:themeColor="text1"/>
        </w:rPr>
        <w:t>2</w:t>
      </w:r>
      <w:r w:rsidR="00CB0B38">
        <w:rPr>
          <w:rFonts w:ascii="Tahoma" w:hAnsi="Tahoma" w:cs="Tahoma"/>
          <w:color w:val="000000" w:themeColor="text1"/>
        </w:rPr>
        <w:t>5</w:t>
      </w:r>
      <w:r w:rsidR="00D4054C">
        <w:rPr>
          <w:rFonts w:ascii="Tahoma" w:hAnsi="Tahoma" w:cs="Tahoma"/>
          <w:color w:val="000000" w:themeColor="text1"/>
        </w:rPr>
        <w:t>0</w:t>
      </w:r>
      <w:r>
        <w:rPr>
          <w:rFonts w:ascii="Tahoma" w:hAnsi="Tahoma" w:cs="Tahoma"/>
          <w:color w:val="000000" w:themeColor="text1"/>
        </w:rPr>
        <w:t xml:space="preserve"> 000,00 zł</w:t>
      </w:r>
    </w:p>
    <w:p w:rsidR="00173823" w:rsidRDefault="00173823" w:rsidP="00240194">
      <w:pPr>
        <w:spacing w:after="0" w:line="360" w:lineRule="auto"/>
        <w:jc w:val="both"/>
        <w:rPr>
          <w:rFonts w:ascii="Tahoma" w:hAnsi="Tahoma" w:cs="Tahoma"/>
        </w:rPr>
      </w:pPr>
    </w:p>
    <w:p w:rsidR="006B117F" w:rsidRDefault="006B117F" w:rsidP="00240194">
      <w:pPr>
        <w:spacing w:after="0" w:line="360" w:lineRule="auto"/>
        <w:jc w:val="both"/>
        <w:rPr>
          <w:rFonts w:ascii="Tahoma" w:hAnsi="Tahoma" w:cs="Tahoma"/>
        </w:rPr>
      </w:pPr>
    </w:p>
    <w:sectPr w:rsidR="006B117F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E01C7C" w:rsidTr="00AE1C64">
      <w:trPr>
        <w:trHeight w:val="1701"/>
        <w:jc w:val="center"/>
      </w:trPr>
      <w:tc>
        <w:tcPr>
          <w:tcW w:w="2779" w:type="dxa"/>
        </w:tcPr>
        <w:p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E01C7C" w:rsidRDefault="00E01C7C" w:rsidP="00AE1C64">
          <w:pPr>
            <w:ind w:right="281"/>
            <w:jc w:val="right"/>
            <w:rPr>
              <w:b/>
            </w:rPr>
          </w:pPr>
        </w:p>
        <w:p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1C7C" w:rsidRPr="00AE1C64" w:rsidRDefault="00E01C7C" w:rsidP="00AE1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206D8E"/>
    <w:rsid w:val="00210A1E"/>
    <w:rsid w:val="00220808"/>
    <w:rsid w:val="00224B81"/>
    <w:rsid w:val="00240194"/>
    <w:rsid w:val="002453EB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1AC"/>
    <w:rsid w:val="003258AB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6753F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14D65"/>
    <w:rsid w:val="00521A9F"/>
    <w:rsid w:val="00534A15"/>
    <w:rsid w:val="00537F43"/>
    <w:rsid w:val="00541F37"/>
    <w:rsid w:val="0054644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31034"/>
    <w:rsid w:val="00840FF5"/>
    <w:rsid w:val="0084536E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3433C"/>
    <w:rsid w:val="00B35D5D"/>
    <w:rsid w:val="00B6107F"/>
    <w:rsid w:val="00B64D48"/>
    <w:rsid w:val="00B71701"/>
    <w:rsid w:val="00B8339B"/>
    <w:rsid w:val="00BB3F13"/>
    <w:rsid w:val="00BE3492"/>
    <w:rsid w:val="00C06574"/>
    <w:rsid w:val="00C10C0C"/>
    <w:rsid w:val="00C1216D"/>
    <w:rsid w:val="00C17007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64</cp:revision>
  <cp:lastPrinted>2018-09-17T08:30:00Z</cp:lastPrinted>
  <dcterms:created xsi:type="dcterms:W3CDTF">2017-01-19T09:54:00Z</dcterms:created>
  <dcterms:modified xsi:type="dcterms:W3CDTF">2019-09-18T08:54:00Z</dcterms:modified>
</cp:coreProperties>
</file>